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61" w:rsidRPr="00D340F0" w:rsidRDefault="00E42561">
      <w:pPr>
        <w:rPr>
          <w:b/>
          <w:sz w:val="28"/>
          <w:szCs w:val="28"/>
        </w:rPr>
      </w:pPr>
    </w:p>
    <w:p w:rsidR="00B22CD5" w:rsidRPr="00D340F0" w:rsidRDefault="00D340F0" w:rsidP="004F5504">
      <w:pPr>
        <w:rPr>
          <w:b/>
          <w:sz w:val="28"/>
          <w:szCs w:val="28"/>
          <w:vertAlign w:val="subscript"/>
        </w:rPr>
      </w:pPr>
      <w:r w:rsidRPr="00D340F0">
        <w:rPr>
          <w:b/>
          <w:sz w:val="28"/>
          <w:szCs w:val="28"/>
        </w:rPr>
        <w:t>ODREĐIVANJE KISELINSKOG STEPENA MLIJEKA</w:t>
      </w:r>
    </w:p>
    <w:p w:rsidR="00D340F0" w:rsidRDefault="00D340F0">
      <w:pPr>
        <w:rPr>
          <w:sz w:val="24"/>
          <w:szCs w:val="24"/>
        </w:rPr>
      </w:pPr>
      <w:r>
        <w:rPr>
          <w:sz w:val="24"/>
          <w:szCs w:val="24"/>
        </w:rPr>
        <w:t>Sasvim svježe mlijeko reaguje kiselo zbog prisustva kiselih fosfata i citrata.Sveže mlijeko ne sadrži mliječnu kiselinu, već se ona naknadno stvara mliječno-kiselim vrenjem laktoze.pH vrijednost svježeg mlijeka je 6.5 (neutralno) , stajanjem mlijeka pH vrijednost opada tj. raste kiselost mlijeka.</w:t>
      </w:r>
    </w:p>
    <w:p w:rsidR="00D340F0" w:rsidRDefault="00D340F0">
      <w:pPr>
        <w:rPr>
          <w:sz w:val="24"/>
          <w:szCs w:val="24"/>
        </w:rPr>
      </w:pPr>
      <w:r>
        <w:rPr>
          <w:sz w:val="24"/>
          <w:szCs w:val="24"/>
        </w:rPr>
        <w:t xml:space="preserve">KISELOST MLIJEKA se izražava KISELINSKIM STEPENIMA po Soxhlet-Hanchel-u </w:t>
      </w: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SH )</w:t>
      </w:r>
      <w:r>
        <w:rPr>
          <w:sz w:val="24"/>
          <w:szCs w:val="24"/>
        </w:rPr>
        <w:t>.</w:t>
      </w:r>
    </w:p>
    <w:p w:rsidR="00D340F0" w:rsidRDefault="00D340F0">
      <w:pPr>
        <w:rPr>
          <w:sz w:val="24"/>
          <w:szCs w:val="24"/>
        </w:rPr>
      </w:pPr>
      <w:r>
        <w:rPr>
          <w:sz w:val="24"/>
          <w:szCs w:val="24"/>
        </w:rPr>
        <w:t>KISELINSKI STEPEN predstavlja utrošeni broj cm</w:t>
      </w:r>
      <w:r w:rsidR="00B656C5">
        <w:rPr>
          <w:sz w:val="24"/>
          <w:szCs w:val="24"/>
          <w:vertAlign w:val="superscript"/>
        </w:rPr>
        <w:t>3</w:t>
      </w:r>
      <w:r w:rsidR="00B656C5">
        <w:rPr>
          <w:sz w:val="24"/>
          <w:szCs w:val="24"/>
        </w:rPr>
        <w:t xml:space="preserve">  n/4 NaOH koji su potrebni za neutralizaciju 100 cm</w:t>
      </w:r>
      <w:r w:rsidR="00B656C5">
        <w:rPr>
          <w:sz w:val="24"/>
          <w:szCs w:val="24"/>
          <w:vertAlign w:val="superscript"/>
        </w:rPr>
        <w:t>3</w:t>
      </w:r>
      <w:r w:rsidR="00B656C5">
        <w:rPr>
          <w:sz w:val="24"/>
          <w:szCs w:val="24"/>
        </w:rPr>
        <w:t>mlijeka.</w:t>
      </w:r>
    </w:p>
    <w:p w:rsidR="00B656C5" w:rsidRDefault="00B656C5">
      <w:pPr>
        <w:rPr>
          <w:sz w:val="24"/>
          <w:szCs w:val="24"/>
        </w:rPr>
      </w:pPr>
      <w:r>
        <w:rPr>
          <w:sz w:val="24"/>
          <w:szCs w:val="24"/>
        </w:rPr>
        <w:t>Postoji nekoliko metoda za određivanje kiselinskog stepena mlijeka:</w:t>
      </w:r>
    </w:p>
    <w:p w:rsidR="00B656C5" w:rsidRDefault="00B656C5" w:rsidP="00B656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Alkoholna proba</w:t>
      </w:r>
    </w:p>
    <w:p w:rsidR="00B656C5" w:rsidRDefault="00B656C5" w:rsidP="00B656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Alizarolna proba</w:t>
      </w:r>
    </w:p>
    <w:p w:rsidR="00B656C5" w:rsidRDefault="00B656C5" w:rsidP="00B656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Proba kuvanjem</w:t>
      </w:r>
    </w:p>
    <w:p w:rsidR="00B656C5" w:rsidRDefault="00B656C5" w:rsidP="00B656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Volumetrijski – metoda po SH</w:t>
      </w:r>
    </w:p>
    <w:p w:rsidR="00CD7574" w:rsidRDefault="00CD7574" w:rsidP="00CD7574">
      <w:pPr>
        <w:pStyle w:val="ListParagraph"/>
        <w:rPr>
          <w:sz w:val="24"/>
          <w:szCs w:val="24"/>
        </w:rPr>
      </w:pPr>
    </w:p>
    <w:p w:rsidR="00B656C5" w:rsidRDefault="00B656C5" w:rsidP="00B656C5">
      <w:pPr>
        <w:rPr>
          <w:sz w:val="24"/>
          <w:szCs w:val="24"/>
        </w:rPr>
      </w:pPr>
      <w:r w:rsidRPr="00B656C5">
        <w:rPr>
          <w:b/>
          <w:sz w:val="24"/>
          <w:szCs w:val="24"/>
        </w:rPr>
        <w:t>ALKOHOLNA PROBA</w:t>
      </w:r>
      <w:r>
        <w:rPr>
          <w:sz w:val="24"/>
          <w:szCs w:val="24"/>
        </w:rPr>
        <w:t>: mješanje iste zapremine mlijeka i 68% alkohola. Ako je kiselost mlijeka povišena, talože se proteini i dolazi do stvaranja ugrušaka.</w:t>
      </w:r>
    </w:p>
    <w:p w:rsidR="00B656C5" w:rsidRDefault="00B656C5" w:rsidP="00B656C5">
      <w:pPr>
        <w:rPr>
          <w:sz w:val="24"/>
          <w:szCs w:val="24"/>
        </w:rPr>
      </w:pPr>
      <w:r>
        <w:rPr>
          <w:sz w:val="24"/>
          <w:szCs w:val="24"/>
        </w:rPr>
        <w:t>Rezultat :</w:t>
      </w:r>
    </w:p>
    <w:p w:rsidR="00B656C5" w:rsidRPr="00B656C5" w:rsidRDefault="00B656C5" w:rsidP="00B656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6C5">
        <w:rPr>
          <w:sz w:val="24"/>
          <w:szCs w:val="24"/>
        </w:rPr>
        <w:t xml:space="preserve">nema taloga ni ugrušaka = svježe mlijeko </w:t>
      </w:r>
    </w:p>
    <w:p w:rsidR="00B656C5" w:rsidRPr="00B656C5" w:rsidRDefault="00B656C5" w:rsidP="00B656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6C5">
        <w:rPr>
          <w:sz w:val="24"/>
          <w:szCs w:val="24"/>
        </w:rPr>
        <w:t>stvara se fini phuljasti talog = nakiselo mlijeko</w:t>
      </w:r>
    </w:p>
    <w:p w:rsidR="00B656C5" w:rsidRDefault="00B656C5" w:rsidP="00B656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6C5">
        <w:rPr>
          <w:sz w:val="24"/>
          <w:szCs w:val="24"/>
        </w:rPr>
        <w:t>Stvaraju se vidljivi ugrušci= kiselo mlijeko</w:t>
      </w:r>
    </w:p>
    <w:p w:rsidR="00CD7574" w:rsidRDefault="00CD7574" w:rsidP="00CD7574">
      <w:pPr>
        <w:rPr>
          <w:sz w:val="24"/>
          <w:szCs w:val="24"/>
        </w:rPr>
      </w:pPr>
      <w:r w:rsidRPr="00CD7574">
        <w:rPr>
          <w:b/>
          <w:sz w:val="24"/>
          <w:szCs w:val="24"/>
        </w:rPr>
        <w:t>ALIZAROLNA PROBA</w:t>
      </w:r>
      <w:r>
        <w:rPr>
          <w:b/>
          <w:sz w:val="24"/>
          <w:szCs w:val="24"/>
        </w:rPr>
        <w:t>:</w:t>
      </w:r>
      <w:r w:rsidRPr="00CD7574">
        <w:rPr>
          <w:sz w:val="24"/>
          <w:szCs w:val="24"/>
        </w:rPr>
        <w:t>to je u suštini alkoholna proba sa indikatorom alizarinom.</w:t>
      </w:r>
      <w:r>
        <w:rPr>
          <w:sz w:val="24"/>
          <w:szCs w:val="24"/>
        </w:rPr>
        <w:t>Alizarol je zasićeni rastvor alizarina u 68% alkoholu.Posmatra se boja i konzistencija.</w:t>
      </w:r>
    </w:p>
    <w:p w:rsidR="00CD7574" w:rsidRDefault="00CD7574" w:rsidP="00CD7574">
      <w:pPr>
        <w:rPr>
          <w:sz w:val="24"/>
          <w:szCs w:val="24"/>
        </w:rPr>
      </w:pPr>
      <w:r>
        <w:rPr>
          <w:sz w:val="24"/>
          <w:szCs w:val="24"/>
        </w:rPr>
        <w:t>Rezultat :</w:t>
      </w:r>
    </w:p>
    <w:p w:rsidR="00CD7574" w:rsidRDefault="00CD7574" w:rsidP="00CD75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574">
        <w:rPr>
          <w:sz w:val="24"/>
          <w:szCs w:val="24"/>
        </w:rPr>
        <w:t xml:space="preserve">Ljubičasto-crvena boja </w:t>
      </w:r>
      <w:r>
        <w:rPr>
          <w:sz w:val="24"/>
          <w:szCs w:val="24"/>
        </w:rPr>
        <w:t>≈</w:t>
      </w:r>
      <w:r w:rsidRPr="00CD7574">
        <w:rPr>
          <w:sz w:val="24"/>
          <w:szCs w:val="24"/>
        </w:rPr>
        <w:t>7</w:t>
      </w:r>
      <w:r w:rsidRPr="00CD757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SH</w:t>
      </w:r>
    </w:p>
    <w:p w:rsidR="00CD7574" w:rsidRDefault="00CD7574" w:rsidP="00CD75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Smeđe –crvena boja ≈9</w:t>
      </w:r>
      <w:r w:rsidRPr="00CD7574">
        <w:rPr>
          <w:sz w:val="24"/>
          <w:szCs w:val="24"/>
          <w:vertAlign w:val="superscript"/>
        </w:rPr>
        <w:t xml:space="preserve"> </w:t>
      </w:r>
      <w:r w:rsidRPr="00CD757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SH</w:t>
      </w:r>
    </w:p>
    <w:p w:rsidR="00CD7574" w:rsidRDefault="00CD7574" w:rsidP="00CD75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Smeđa boja </w:t>
      </w:r>
      <w:r>
        <w:rPr>
          <w:sz w:val="24"/>
          <w:szCs w:val="24"/>
        </w:rPr>
        <w:t>≈</w:t>
      </w:r>
      <w:r>
        <w:rPr>
          <w:sz w:val="24"/>
          <w:szCs w:val="24"/>
        </w:rPr>
        <w:t>11</w:t>
      </w:r>
      <w:r w:rsidRPr="00CD7574">
        <w:rPr>
          <w:sz w:val="24"/>
          <w:szCs w:val="24"/>
          <w:vertAlign w:val="superscript"/>
        </w:rPr>
        <w:t xml:space="preserve"> o</w:t>
      </w:r>
      <w:r>
        <w:rPr>
          <w:sz w:val="24"/>
          <w:szCs w:val="24"/>
        </w:rPr>
        <w:t>SH</w:t>
      </w:r>
      <w:r>
        <w:rPr>
          <w:sz w:val="24"/>
          <w:szCs w:val="24"/>
        </w:rPr>
        <w:t xml:space="preserve"> </w:t>
      </w:r>
    </w:p>
    <w:p w:rsidR="00CD7574" w:rsidRDefault="00CD7574" w:rsidP="00CD75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Žuta boja </w:t>
      </w:r>
      <w:r>
        <w:rPr>
          <w:sz w:val="24"/>
          <w:szCs w:val="24"/>
        </w:rPr>
        <w:t>≈1</w:t>
      </w:r>
      <w:r>
        <w:rPr>
          <w:sz w:val="24"/>
          <w:szCs w:val="24"/>
        </w:rPr>
        <w:t>4</w:t>
      </w:r>
      <w:r w:rsidRPr="00CD7574">
        <w:rPr>
          <w:sz w:val="24"/>
          <w:szCs w:val="24"/>
          <w:vertAlign w:val="superscript"/>
        </w:rPr>
        <w:t xml:space="preserve"> o</w:t>
      </w:r>
      <w:r>
        <w:rPr>
          <w:sz w:val="24"/>
          <w:szCs w:val="24"/>
        </w:rPr>
        <w:t>SH</w:t>
      </w:r>
    </w:p>
    <w:p w:rsidR="00CD7574" w:rsidRDefault="00CD7574" w:rsidP="00CD7574">
      <w:pPr>
        <w:rPr>
          <w:sz w:val="24"/>
          <w:szCs w:val="24"/>
        </w:rPr>
      </w:pPr>
      <w:r w:rsidRPr="00CD7574">
        <w:rPr>
          <w:b/>
          <w:sz w:val="24"/>
          <w:szCs w:val="24"/>
        </w:rPr>
        <w:t>PROBA KUVANJEM</w:t>
      </w:r>
      <w:r>
        <w:rPr>
          <w:b/>
          <w:sz w:val="24"/>
          <w:szCs w:val="24"/>
        </w:rPr>
        <w:t>:</w:t>
      </w:r>
      <w:r w:rsidRPr="00CD7574">
        <w:rPr>
          <w:sz w:val="24"/>
          <w:szCs w:val="24"/>
        </w:rPr>
        <w:t xml:space="preserve"> 5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mlijeka se zagrije do vrenja i posmatra se eventualna promjena .</w:t>
      </w:r>
    </w:p>
    <w:p w:rsidR="00CD7574" w:rsidRDefault="00CD7574" w:rsidP="00CD7574">
      <w:pPr>
        <w:rPr>
          <w:sz w:val="24"/>
          <w:szCs w:val="24"/>
        </w:rPr>
      </w:pPr>
      <w:r>
        <w:rPr>
          <w:sz w:val="24"/>
          <w:szCs w:val="24"/>
        </w:rPr>
        <w:t>Rezultat :</w:t>
      </w:r>
    </w:p>
    <w:p w:rsidR="00CD7574" w:rsidRPr="00CD7574" w:rsidRDefault="00CD7574" w:rsidP="00CD757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Nema promjene u konzistenciji   </w:t>
      </w:r>
      <w:r w:rsidR="00F773B7">
        <w:rPr>
          <w:sz w:val="24"/>
          <w:szCs w:val="24"/>
        </w:rPr>
        <w:t>→</w:t>
      </w:r>
      <w:r>
        <w:rPr>
          <w:sz w:val="24"/>
          <w:szCs w:val="24"/>
        </w:rPr>
        <w:t xml:space="preserve">    mlijeko je svježe</w:t>
      </w:r>
    </w:p>
    <w:p w:rsidR="00116BD8" w:rsidRPr="00116BD8" w:rsidRDefault="00CD7574" w:rsidP="00116BD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Mlijeko se zgrušalo </w:t>
      </w:r>
      <w:r w:rsidR="00F773B7">
        <w:rPr>
          <w:sz w:val="24"/>
          <w:szCs w:val="24"/>
        </w:rPr>
        <w:t xml:space="preserve"> →    </w:t>
      </w:r>
      <w:r w:rsidR="00F773B7">
        <w:rPr>
          <w:sz w:val="24"/>
          <w:szCs w:val="24"/>
        </w:rPr>
        <w:t>mlijeko nije svježe (povećana kiselost)</w:t>
      </w:r>
    </w:p>
    <w:p w:rsidR="00F773B7" w:rsidRDefault="00F773B7" w:rsidP="00F773B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VOLUMETRIJSKA METODA PO SH</w:t>
      </w:r>
    </w:p>
    <w:p w:rsidR="00BB0075" w:rsidRDefault="00BB0075" w:rsidP="00F773B7">
      <w:pPr>
        <w:ind w:left="360"/>
        <w:rPr>
          <w:sz w:val="24"/>
          <w:szCs w:val="24"/>
        </w:rPr>
      </w:pPr>
    </w:p>
    <w:p w:rsidR="00B656C5" w:rsidRDefault="00F773B7" w:rsidP="00B656C5">
      <w:pPr>
        <w:rPr>
          <w:sz w:val="24"/>
          <w:szCs w:val="24"/>
        </w:rPr>
      </w:pPr>
      <w:r w:rsidRPr="00F773B7">
        <w:rPr>
          <w:sz w:val="24"/>
          <w:szCs w:val="24"/>
        </w:rPr>
        <w:t>PRIBOR</w:t>
      </w:r>
      <w:r>
        <w:rPr>
          <w:sz w:val="24"/>
          <w:szCs w:val="24"/>
        </w:rPr>
        <w:t>:</w:t>
      </w:r>
    </w:p>
    <w:p w:rsidR="00F773B7" w:rsidRDefault="00F773B7" w:rsidP="00F773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Bireta</w:t>
      </w:r>
    </w:p>
    <w:p w:rsidR="00F773B7" w:rsidRDefault="00F773B7" w:rsidP="00F773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Lijevak</w:t>
      </w:r>
    </w:p>
    <w:p w:rsidR="00F773B7" w:rsidRDefault="00F773B7" w:rsidP="00F773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Menzura</w:t>
      </w:r>
    </w:p>
    <w:p w:rsidR="00F773B7" w:rsidRDefault="00F773B7" w:rsidP="00F773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Pipeta</w:t>
      </w:r>
    </w:p>
    <w:p w:rsidR="00F773B7" w:rsidRPr="00BB0075" w:rsidRDefault="00F773B7" w:rsidP="00F773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Erlenmayer tikvica</w:t>
      </w:r>
    </w:p>
    <w:p w:rsidR="00BB0075" w:rsidRDefault="00BB0075" w:rsidP="00BB0075">
      <w:pPr>
        <w:rPr>
          <w:sz w:val="24"/>
          <w:szCs w:val="24"/>
        </w:rPr>
      </w:pPr>
      <w:r>
        <w:rPr>
          <w:noProof/>
          <w:sz w:val="28"/>
          <w:szCs w:val="28"/>
          <w:lang w:eastAsia="sr-Latn-ME"/>
        </w:rPr>
        <w:drawing>
          <wp:anchor distT="0" distB="0" distL="114300" distR="114300" simplePos="0" relativeHeight="251664384" behindDoc="0" locked="0" layoutInCell="1" allowOverlap="1" wp14:anchorId="1A093F29" wp14:editId="6FC8CA34">
            <wp:simplePos x="0" y="0"/>
            <wp:positionH relativeFrom="margin">
              <wp:posOffset>3960495</wp:posOffset>
            </wp:positionH>
            <wp:positionV relativeFrom="margin">
              <wp:posOffset>2299970</wp:posOffset>
            </wp:positionV>
            <wp:extent cx="2447925" cy="3630295"/>
            <wp:effectExtent l="0" t="0" r="9525" b="8255"/>
            <wp:wrapSquare wrapText="bothSides"/>
            <wp:docPr id="1" name="Picture 1" descr="C:\Users\W7UX86SP1\Downloads\vjež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UX86SP1\Downloads\vjež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3B7">
        <w:rPr>
          <w:sz w:val="24"/>
          <w:szCs w:val="24"/>
        </w:rPr>
        <w:t>REAGENSI :</w:t>
      </w:r>
    </w:p>
    <w:p w:rsidR="00BB0075" w:rsidRDefault="00BB0075" w:rsidP="00BB007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0075">
        <w:rPr>
          <w:sz w:val="24"/>
          <w:szCs w:val="24"/>
        </w:rPr>
        <w:t xml:space="preserve">0,1 M  NaOH  </w:t>
      </w:r>
    </w:p>
    <w:p w:rsidR="00BB0075" w:rsidRPr="00BB0075" w:rsidRDefault="00BB0075" w:rsidP="00BB007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0075">
        <w:rPr>
          <w:sz w:val="24"/>
          <w:szCs w:val="24"/>
        </w:rPr>
        <w:t xml:space="preserve">   </w:t>
      </w:r>
      <w:r>
        <w:rPr>
          <w:sz w:val="24"/>
          <w:szCs w:val="24"/>
        </w:rPr>
        <w:t>fenolftalein</w:t>
      </w:r>
      <w:r w:rsidRPr="00BB0075">
        <w:rPr>
          <w:sz w:val="24"/>
          <w:szCs w:val="24"/>
        </w:rPr>
        <w:t xml:space="preserve">                                                     </w:t>
      </w:r>
      <w:r w:rsidRPr="00BB0075">
        <w:rPr>
          <w:sz w:val="24"/>
          <w:szCs w:val="24"/>
        </w:rPr>
        <w:t xml:space="preserve">   </w:t>
      </w:r>
    </w:p>
    <w:p w:rsidR="00BB0075" w:rsidRPr="00BB0075" w:rsidRDefault="00BB0075" w:rsidP="00BB0075">
      <w:pPr>
        <w:pStyle w:val="ListParagraph"/>
        <w:rPr>
          <w:sz w:val="24"/>
          <w:szCs w:val="24"/>
        </w:rPr>
      </w:pPr>
    </w:p>
    <w:p w:rsidR="00BB0075" w:rsidRDefault="00BB0075" w:rsidP="00BB007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POSTUPAK : </w:t>
      </w:r>
    </w:p>
    <w:p w:rsidR="00BB0075" w:rsidRDefault="00BB0075" w:rsidP="00BB007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 čistu i suvu Erlenmayer tikvicu odmjeri se </w:t>
      </w:r>
    </w:p>
    <w:p w:rsidR="00BB0075" w:rsidRDefault="00BB0075" w:rsidP="007C4A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20ml ispitivanog mlijeka.Dodati nekoliko kapi fenolftaleina i titrisati sa NaOH do pojave s</w:t>
      </w:r>
      <w:r>
        <w:rPr>
          <w:sz w:val="24"/>
          <w:szCs w:val="24"/>
        </w:rPr>
        <w:t>tabilne svjetlo-ružičaste boje</w:t>
      </w:r>
    </w:p>
    <w:p w:rsidR="00BB0075" w:rsidRDefault="00BB0075" w:rsidP="007C4AD0">
      <w:pPr>
        <w:pStyle w:val="ListParagraph"/>
        <w:ind w:left="0"/>
        <w:rPr>
          <w:sz w:val="24"/>
          <w:szCs w:val="24"/>
        </w:rPr>
      </w:pPr>
    </w:p>
    <w:p w:rsidR="00BB0075" w:rsidRDefault="00BB0075" w:rsidP="00BB0075">
      <w:pPr>
        <w:pStyle w:val="ListParagraph"/>
        <w:ind w:left="0"/>
        <w:rPr>
          <w:sz w:val="24"/>
          <w:szCs w:val="24"/>
        </w:rPr>
      </w:pPr>
    </w:p>
    <w:p w:rsidR="00697619" w:rsidRDefault="00697619" w:rsidP="007C4A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PRORAČUN :</w:t>
      </w:r>
    </w:p>
    <w:p w:rsidR="00BB0075" w:rsidRDefault="00BB0075" w:rsidP="007C4AD0">
      <w:pPr>
        <w:pStyle w:val="ListParagraph"/>
        <w:ind w:left="0"/>
        <w:rPr>
          <w:sz w:val="24"/>
          <w:szCs w:val="24"/>
        </w:rPr>
      </w:pPr>
    </w:p>
    <w:p w:rsidR="00BB0075" w:rsidRDefault="00BB0075" w:rsidP="007C4AD0">
      <w:pPr>
        <w:pStyle w:val="ListParagraph"/>
        <w:ind w:left="0"/>
        <w:rPr>
          <w:sz w:val="24"/>
          <w:szCs w:val="24"/>
        </w:rPr>
      </w:pPr>
      <w:r w:rsidRPr="00CD757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SH</w:t>
      </w:r>
      <w:r>
        <w:rPr>
          <w:sz w:val="24"/>
          <w:szCs w:val="24"/>
        </w:rPr>
        <w:t>= a x 5</w:t>
      </w:r>
    </w:p>
    <w:p w:rsidR="00BB0075" w:rsidRDefault="00BB0075" w:rsidP="007C4A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a= V NaOH utrošena za titraciju</w:t>
      </w:r>
    </w:p>
    <w:p w:rsidR="002A4EAA" w:rsidRDefault="002A4EAA" w:rsidP="007C4AD0">
      <w:pPr>
        <w:pStyle w:val="ListParagraph"/>
        <w:ind w:left="0"/>
        <w:rPr>
          <w:sz w:val="24"/>
          <w:szCs w:val="24"/>
        </w:rPr>
      </w:pP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x 0,9         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%mliječne kiseline = -----------------------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                                                                                                                                                                               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a= V NaOH utrošena za titraciju</w:t>
      </w:r>
    </w:p>
    <w:p w:rsidR="002A4EAA" w:rsidRPr="00BB0075" w:rsidRDefault="002A4EAA" w:rsidP="002A4EAA">
      <w:pPr>
        <w:rPr>
          <w:sz w:val="24"/>
          <w:szCs w:val="24"/>
        </w:rPr>
      </w:pPr>
      <w:r>
        <w:rPr>
          <w:sz w:val="24"/>
          <w:szCs w:val="24"/>
        </w:rPr>
        <w:t xml:space="preserve">b = V mlijeka </w:t>
      </w:r>
    </w:p>
    <w:p w:rsidR="002A4EAA" w:rsidRDefault="002A4EAA" w:rsidP="007C4AD0">
      <w:pPr>
        <w:pStyle w:val="ListParagraph"/>
        <w:ind w:left="0"/>
        <w:rPr>
          <w:sz w:val="24"/>
          <w:szCs w:val="24"/>
        </w:rPr>
      </w:pPr>
    </w:p>
    <w:p w:rsidR="002A4EAA" w:rsidRDefault="002A4EAA" w:rsidP="007C4AD0">
      <w:pPr>
        <w:pStyle w:val="ListParagraph"/>
        <w:ind w:left="0"/>
        <w:rPr>
          <w:sz w:val="24"/>
          <w:szCs w:val="24"/>
        </w:rPr>
      </w:pPr>
    </w:p>
    <w:p w:rsidR="002A4EAA" w:rsidRDefault="002A4EAA" w:rsidP="007C4AD0">
      <w:pPr>
        <w:pStyle w:val="ListParagraph"/>
        <w:ind w:left="0"/>
        <w:rPr>
          <w:sz w:val="24"/>
          <w:szCs w:val="24"/>
        </w:rPr>
      </w:pPr>
    </w:p>
    <w:p w:rsidR="00697619" w:rsidRDefault="00697619" w:rsidP="007C4AD0">
      <w:pPr>
        <w:pStyle w:val="ListParagraph"/>
        <w:ind w:left="0"/>
        <w:rPr>
          <w:sz w:val="24"/>
          <w:szCs w:val="24"/>
        </w:rPr>
      </w:pPr>
    </w:p>
    <w:p w:rsidR="00CC0B3C" w:rsidRPr="00116BD8" w:rsidRDefault="00116BD8" w:rsidP="00BB0075">
      <w:pPr>
        <w:pStyle w:val="ListParagraph"/>
        <w:ind w:left="0"/>
        <w:rPr>
          <w:sz w:val="24"/>
          <w:szCs w:val="24"/>
        </w:rPr>
      </w:pPr>
      <w:r w:rsidRPr="00116BD8">
        <w:rPr>
          <w:sz w:val="24"/>
          <w:szCs w:val="24"/>
        </w:rPr>
        <w:t>REZULTATI :</w:t>
      </w:r>
    </w:p>
    <w:p w:rsidR="00116BD8" w:rsidRDefault="00116BD8" w:rsidP="00116BD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6BD8">
        <w:rPr>
          <w:sz w:val="24"/>
          <w:szCs w:val="24"/>
        </w:rPr>
        <w:t xml:space="preserve">Svježe kravlje mlijeko  </w:t>
      </w:r>
      <w:r>
        <w:rPr>
          <w:sz w:val="24"/>
          <w:szCs w:val="24"/>
        </w:rPr>
        <w:t>≤ 8</w:t>
      </w:r>
      <w:r w:rsidRPr="00116BD8">
        <w:rPr>
          <w:sz w:val="24"/>
          <w:szCs w:val="24"/>
          <w:vertAlign w:val="superscript"/>
        </w:rPr>
        <w:t xml:space="preserve"> </w:t>
      </w:r>
      <w:r w:rsidRPr="00CD757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SH</w:t>
      </w:r>
    </w:p>
    <w:p w:rsidR="00116BD8" w:rsidRDefault="00116BD8" w:rsidP="00F579F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6BD8">
        <w:rPr>
          <w:sz w:val="24"/>
          <w:szCs w:val="24"/>
        </w:rPr>
        <w:t>Pasterizovano mlijeko  &lt;</w:t>
      </w:r>
      <w:r w:rsidRPr="00116BD8">
        <w:rPr>
          <w:sz w:val="24"/>
          <w:szCs w:val="24"/>
        </w:rPr>
        <w:t xml:space="preserve"> </w:t>
      </w:r>
      <w:r w:rsidRPr="00116BD8">
        <w:rPr>
          <w:sz w:val="24"/>
          <w:szCs w:val="24"/>
        </w:rPr>
        <w:t>8,5</w:t>
      </w:r>
      <w:r w:rsidRPr="00116BD8">
        <w:rPr>
          <w:sz w:val="24"/>
          <w:szCs w:val="24"/>
          <w:vertAlign w:val="superscript"/>
        </w:rPr>
        <w:t xml:space="preserve"> o</w:t>
      </w:r>
      <w:r w:rsidRPr="00116BD8">
        <w:rPr>
          <w:sz w:val="24"/>
          <w:szCs w:val="24"/>
        </w:rPr>
        <w:t>SH</w:t>
      </w:r>
    </w:p>
    <w:p w:rsidR="00116BD8" w:rsidRDefault="00116BD8" w:rsidP="00F579F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Sterilizovano mlijeko </w:t>
      </w:r>
      <w:r w:rsidRPr="00116BD8">
        <w:rPr>
          <w:sz w:val="24"/>
          <w:szCs w:val="24"/>
        </w:rPr>
        <w:t xml:space="preserve">&lt; </w:t>
      </w:r>
      <w:r>
        <w:rPr>
          <w:sz w:val="24"/>
          <w:szCs w:val="24"/>
        </w:rPr>
        <w:t>7</w:t>
      </w:r>
      <w:r w:rsidRPr="00116BD8">
        <w:rPr>
          <w:sz w:val="24"/>
          <w:szCs w:val="24"/>
        </w:rPr>
        <w:t>,5</w:t>
      </w:r>
      <w:r w:rsidRPr="00116BD8">
        <w:rPr>
          <w:sz w:val="24"/>
          <w:szCs w:val="24"/>
          <w:vertAlign w:val="superscript"/>
        </w:rPr>
        <w:t xml:space="preserve"> o</w:t>
      </w:r>
      <w:r w:rsidRPr="00116BD8">
        <w:rPr>
          <w:sz w:val="24"/>
          <w:szCs w:val="24"/>
        </w:rPr>
        <w:t>SH</w:t>
      </w:r>
    </w:p>
    <w:p w:rsidR="002A4EAA" w:rsidRPr="002A4EAA" w:rsidRDefault="00116BD8" w:rsidP="002A4E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Patološko mlijeko </w:t>
      </w:r>
      <w:r w:rsidRPr="00116BD8">
        <w:rPr>
          <w:sz w:val="24"/>
          <w:szCs w:val="24"/>
        </w:rPr>
        <w:t xml:space="preserve">&lt; </w:t>
      </w:r>
      <w:r>
        <w:rPr>
          <w:sz w:val="24"/>
          <w:szCs w:val="24"/>
        </w:rPr>
        <w:t>6</w:t>
      </w:r>
      <w:r w:rsidRPr="00116BD8">
        <w:rPr>
          <w:sz w:val="24"/>
          <w:szCs w:val="24"/>
          <w:vertAlign w:val="superscript"/>
        </w:rPr>
        <w:t xml:space="preserve"> o</w:t>
      </w:r>
      <w:r w:rsidRPr="00116BD8">
        <w:rPr>
          <w:sz w:val="24"/>
          <w:szCs w:val="24"/>
        </w:rPr>
        <w:t>SH</w:t>
      </w:r>
      <w:r w:rsidR="002A4EAA" w:rsidRPr="002A4EAA">
        <w:rPr>
          <w:sz w:val="24"/>
          <w:szCs w:val="24"/>
        </w:rPr>
        <w:t xml:space="preserve">        </w:t>
      </w:r>
    </w:p>
    <w:p w:rsidR="00116BD8" w:rsidRDefault="00116BD8" w:rsidP="00BB0075">
      <w:pPr>
        <w:rPr>
          <w:sz w:val="24"/>
          <w:szCs w:val="24"/>
        </w:rPr>
      </w:pPr>
    </w:p>
    <w:p w:rsidR="00116BD8" w:rsidRDefault="00116BD8" w:rsidP="0011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ODREĐIVANJE KISELINSKOG STEPENA KISELOG </w:t>
      </w:r>
      <w:r w:rsidRPr="00D340F0">
        <w:rPr>
          <w:b/>
          <w:sz w:val="28"/>
          <w:szCs w:val="28"/>
        </w:rPr>
        <w:t>MLIJEKA</w:t>
      </w:r>
      <w:r>
        <w:rPr>
          <w:b/>
          <w:sz w:val="28"/>
          <w:szCs w:val="28"/>
        </w:rPr>
        <w:t xml:space="preserve"> I JOGURTA</w:t>
      </w:r>
    </w:p>
    <w:p w:rsidR="00116BD8" w:rsidRPr="00D340F0" w:rsidRDefault="00116BD8" w:rsidP="00116BD8">
      <w:pPr>
        <w:rPr>
          <w:b/>
          <w:sz w:val="28"/>
          <w:szCs w:val="28"/>
          <w:vertAlign w:val="subscript"/>
        </w:rPr>
      </w:pPr>
    </w:p>
    <w:p w:rsidR="00116BD8" w:rsidRDefault="00116BD8" w:rsidP="00116BD8">
      <w:pPr>
        <w:rPr>
          <w:sz w:val="24"/>
          <w:szCs w:val="24"/>
        </w:rPr>
      </w:pPr>
      <w:r w:rsidRPr="00F773B7">
        <w:rPr>
          <w:sz w:val="24"/>
          <w:szCs w:val="24"/>
        </w:rPr>
        <w:t>PRIBOR</w:t>
      </w:r>
      <w:r>
        <w:rPr>
          <w:sz w:val="24"/>
          <w:szCs w:val="24"/>
        </w:rPr>
        <w:t>:</w:t>
      </w:r>
    </w:p>
    <w:p w:rsidR="00116BD8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Bireta</w:t>
      </w:r>
    </w:p>
    <w:p w:rsidR="00116BD8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Lijevak</w:t>
      </w:r>
    </w:p>
    <w:p w:rsidR="00116BD8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Menzura</w:t>
      </w:r>
    </w:p>
    <w:p w:rsidR="00116BD8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Pipeta</w:t>
      </w:r>
    </w:p>
    <w:p w:rsidR="00116BD8" w:rsidRPr="00BB0075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8"/>
          <w:szCs w:val="28"/>
          <w:lang w:eastAsia="sr-Latn-ME"/>
        </w:rPr>
        <w:drawing>
          <wp:anchor distT="0" distB="0" distL="114300" distR="114300" simplePos="0" relativeHeight="251668480" behindDoc="0" locked="0" layoutInCell="1" allowOverlap="1" wp14:anchorId="71FF1522" wp14:editId="61DAB655">
            <wp:simplePos x="0" y="0"/>
            <wp:positionH relativeFrom="margin">
              <wp:posOffset>3941445</wp:posOffset>
            </wp:positionH>
            <wp:positionV relativeFrom="margin">
              <wp:posOffset>2328545</wp:posOffset>
            </wp:positionV>
            <wp:extent cx="2447925" cy="3630295"/>
            <wp:effectExtent l="0" t="0" r="9525" b="8255"/>
            <wp:wrapSquare wrapText="bothSides"/>
            <wp:docPr id="5" name="Picture 5" descr="C:\Users\W7UX86SP1\Downloads\vjež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UX86SP1\Downloads\vjež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Erlenmayer tikvica</w:t>
      </w:r>
    </w:p>
    <w:p w:rsidR="00116BD8" w:rsidRDefault="00116BD8" w:rsidP="00116BD8">
      <w:pPr>
        <w:rPr>
          <w:sz w:val="24"/>
          <w:szCs w:val="24"/>
        </w:rPr>
      </w:pPr>
      <w:r>
        <w:rPr>
          <w:sz w:val="24"/>
          <w:szCs w:val="24"/>
        </w:rPr>
        <w:t>REAGENSI :</w:t>
      </w:r>
    </w:p>
    <w:p w:rsidR="00116BD8" w:rsidRDefault="00116BD8" w:rsidP="00116BD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0075">
        <w:rPr>
          <w:sz w:val="24"/>
          <w:szCs w:val="24"/>
        </w:rPr>
        <w:t xml:space="preserve">0,1 M  NaOH  </w:t>
      </w:r>
    </w:p>
    <w:p w:rsidR="00116BD8" w:rsidRPr="00BB0075" w:rsidRDefault="00116BD8" w:rsidP="00116BD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0075">
        <w:rPr>
          <w:sz w:val="24"/>
          <w:szCs w:val="24"/>
        </w:rPr>
        <w:t xml:space="preserve">   </w:t>
      </w:r>
      <w:r>
        <w:rPr>
          <w:sz w:val="24"/>
          <w:szCs w:val="24"/>
        </w:rPr>
        <w:t>fenolftalein</w:t>
      </w:r>
      <w:r w:rsidRPr="00BB0075">
        <w:rPr>
          <w:sz w:val="24"/>
          <w:szCs w:val="24"/>
        </w:rPr>
        <w:t xml:space="preserve">                                                        </w:t>
      </w:r>
    </w:p>
    <w:p w:rsidR="00116BD8" w:rsidRDefault="00116BD8" w:rsidP="00116BD8">
      <w:pPr>
        <w:pStyle w:val="ListParagraph"/>
        <w:rPr>
          <w:sz w:val="24"/>
          <w:szCs w:val="24"/>
        </w:rPr>
      </w:pPr>
    </w:p>
    <w:p w:rsidR="00CF6D10" w:rsidRPr="00BB0075" w:rsidRDefault="00CF6D10" w:rsidP="00116BD8">
      <w:pPr>
        <w:pStyle w:val="ListParagraph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POSTUPAK : 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 čistu i suvu Erlenmayer tikvicu odmjeri se 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20ml ispitivanog </w:t>
      </w:r>
      <w:r>
        <w:rPr>
          <w:sz w:val="24"/>
          <w:szCs w:val="24"/>
        </w:rPr>
        <w:t>kiselog mlijeka ili jogurta</w:t>
      </w:r>
      <w:r>
        <w:rPr>
          <w:sz w:val="24"/>
          <w:szCs w:val="24"/>
        </w:rPr>
        <w:t xml:space="preserve">.Dodati </w:t>
      </w:r>
      <w:r>
        <w:rPr>
          <w:sz w:val="24"/>
          <w:szCs w:val="24"/>
        </w:rPr>
        <w:t>20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destilovane vode i  nekoliko kapi fenolftaleina.T</w:t>
      </w:r>
      <w:r>
        <w:rPr>
          <w:sz w:val="24"/>
          <w:szCs w:val="24"/>
        </w:rPr>
        <w:t>itrisati sa NaOH do pojave stabilne svjetlo-ružičaste boje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PRORAČUN :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 w:rsidRPr="00CD757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SH= a x </w:t>
      </w:r>
      <w:r>
        <w:rPr>
          <w:sz w:val="24"/>
          <w:szCs w:val="24"/>
        </w:rPr>
        <w:t>2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a= V NaOH utrošena za titraciju</w:t>
      </w:r>
    </w:p>
    <w:p w:rsidR="00116BD8" w:rsidRDefault="00116BD8" w:rsidP="00BB0075">
      <w:pPr>
        <w:rPr>
          <w:sz w:val="24"/>
          <w:szCs w:val="24"/>
        </w:rPr>
      </w:pP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x 0,9         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%mliječne kiseline = -----------------------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                                                                                                                                                                               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a= V NaOH utrošena za titraciju</w:t>
      </w:r>
    </w:p>
    <w:p w:rsidR="002A4EAA" w:rsidRPr="00BB0075" w:rsidRDefault="002A4EAA" w:rsidP="002A4EAA">
      <w:pPr>
        <w:rPr>
          <w:sz w:val="24"/>
          <w:szCs w:val="24"/>
        </w:rPr>
      </w:pPr>
      <w:r>
        <w:rPr>
          <w:sz w:val="24"/>
          <w:szCs w:val="24"/>
        </w:rPr>
        <w:t xml:space="preserve">b = V mlijeka </w:t>
      </w:r>
    </w:p>
    <w:p w:rsidR="00116BD8" w:rsidRDefault="00116BD8" w:rsidP="00BB0075">
      <w:pPr>
        <w:rPr>
          <w:sz w:val="24"/>
          <w:szCs w:val="24"/>
        </w:rPr>
      </w:pPr>
    </w:p>
    <w:p w:rsidR="00116BD8" w:rsidRDefault="00116BD8" w:rsidP="00BB0075">
      <w:pPr>
        <w:rPr>
          <w:sz w:val="24"/>
          <w:szCs w:val="24"/>
        </w:rPr>
      </w:pPr>
    </w:p>
    <w:p w:rsidR="00116BD8" w:rsidRDefault="00116BD8" w:rsidP="0011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ODREĐIVANJE KISELINSKOG STEPENA</w:t>
      </w:r>
      <w:r>
        <w:rPr>
          <w:b/>
          <w:sz w:val="28"/>
          <w:szCs w:val="28"/>
        </w:rPr>
        <w:t xml:space="preserve"> PAVLAKE</w:t>
      </w:r>
    </w:p>
    <w:p w:rsidR="00116BD8" w:rsidRPr="00D340F0" w:rsidRDefault="00116BD8" w:rsidP="00116BD8">
      <w:pPr>
        <w:rPr>
          <w:b/>
          <w:sz w:val="28"/>
          <w:szCs w:val="28"/>
          <w:vertAlign w:val="subscript"/>
        </w:rPr>
      </w:pPr>
    </w:p>
    <w:p w:rsidR="00116BD8" w:rsidRDefault="00116BD8" w:rsidP="00116BD8">
      <w:pPr>
        <w:rPr>
          <w:sz w:val="24"/>
          <w:szCs w:val="24"/>
        </w:rPr>
      </w:pPr>
      <w:r w:rsidRPr="00F773B7">
        <w:rPr>
          <w:sz w:val="24"/>
          <w:szCs w:val="24"/>
        </w:rPr>
        <w:t>PRIBOR</w:t>
      </w:r>
      <w:r>
        <w:rPr>
          <w:sz w:val="24"/>
          <w:szCs w:val="24"/>
        </w:rPr>
        <w:t>:</w:t>
      </w:r>
    </w:p>
    <w:p w:rsidR="00116BD8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Bireta</w:t>
      </w:r>
    </w:p>
    <w:p w:rsidR="00116BD8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Lijevak</w:t>
      </w:r>
    </w:p>
    <w:p w:rsidR="00116BD8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Menzura</w:t>
      </w:r>
    </w:p>
    <w:p w:rsidR="00116BD8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Pipeta</w:t>
      </w:r>
    </w:p>
    <w:p w:rsidR="00116BD8" w:rsidRPr="00BB0075" w:rsidRDefault="00116BD8" w:rsidP="00116B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8"/>
          <w:szCs w:val="28"/>
          <w:lang w:eastAsia="sr-Latn-ME"/>
        </w:rPr>
        <w:drawing>
          <wp:anchor distT="0" distB="0" distL="114300" distR="114300" simplePos="0" relativeHeight="251670528" behindDoc="0" locked="0" layoutInCell="1" allowOverlap="1" wp14:anchorId="2CE7F003" wp14:editId="58EF70FA">
            <wp:simplePos x="0" y="0"/>
            <wp:positionH relativeFrom="margin">
              <wp:posOffset>3941445</wp:posOffset>
            </wp:positionH>
            <wp:positionV relativeFrom="margin">
              <wp:posOffset>2328545</wp:posOffset>
            </wp:positionV>
            <wp:extent cx="2447925" cy="3630295"/>
            <wp:effectExtent l="0" t="0" r="9525" b="8255"/>
            <wp:wrapSquare wrapText="bothSides"/>
            <wp:docPr id="6" name="Picture 6" descr="C:\Users\W7UX86SP1\Downloads\vjež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UX86SP1\Downloads\vjež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Erlenmayer tikvica</w:t>
      </w:r>
    </w:p>
    <w:p w:rsidR="00116BD8" w:rsidRDefault="00116BD8" w:rsidP="00116BD8">
      <w:pPr>
        <w:rPr>
          <w:sz w:val="24"/>
          <w:szCs w:val="24"/>
        </w:rPr>
      </w:pPr>
      <w:r>
        <w:rPr>
          <w:sz w:val="24"/>
          <w:szCs w:val="24"/>
        </w:rPr>
        <w:t>REAGENSI :</w:t>
      </w:r>
    </w:p>
    <w:p w:rsidR="00116BD8" w:rsidRDefault="00116BD8" w:rsidP="00116BD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0075">
        <w:rPr>
          <w:sz w:val="24"/>
          <w:szCs w:val="24"/>
        </w:rPr>
        <w:t xml:space="preserve">0,1 M  NaOH  </w:t>
      </w:r>
    </w:p>
    <w:p w:rsidR="00116BD8" w:rsidRPr="00BB0075" w:rsidRDefault="00116BD8" w:rsidP="00116BD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0075">
        <w:rPr>
          <w:sz w:val="24"/>
          <w:szCs w:val="24"/>
        </w:rPr>
        <w:t xml:space="preserve">   </w:t>
      </w:r>
      <w:r>
        <w:rPr>
          <w:sz w:val="24"/>
          <w:szCs w:val="24"/>
        </w:rPr>
        <w:t>fenolftalein</w:t>
      </w:r>
      <w:r w:rsidRPr="00BB0075">
        <w:rPr>
          <w:sz w:val="24"/>
          <w:szCs w:val="24"/>
        </w:rPr>
        <w:t xml:space="preserve">                                                        </w:t>
      </w:r>
    </w:p>
    <w:p w:rsidR="00116BD8" w:rsidRPr="00BB0075" w:rsidRDefault="00116BD8" w:rsidP="00116BD8">
      <w:pPr>
        <w:pStyle w:val="ListParagraph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POSTUPAK : 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 čistu i suvu Erlenmayer tikvicu odmjeri se 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ml</w:t>
      </w:r>
      <w:r w:rsidR="00CF6D10">
        <w:rPr>
          <w:sz w:val="24"/>
          <w:szCs w:val="24"/>
        </w:rPr>
        <w:t xml:space="preserve"> ispitivane pavlake</w:t>
      </w:r>
      <w:r>
        <w:rPr>
          <w:sz w:val="24"/>
          <w:szCs w:val="24"/>
        </w:rPr>
        <w:t xml:space="preserve">.Dodati </w:t>
      </w:r>
      <w:r w:rsidR="00CF6D10">
        <w:rPr>
          <w:sz w:val="24"/>
          <w:szCs w:val="24"/>
        </w:rPr>
        <w:t>40</w:t>
      </w:r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destilovane vode i  nekoliko kapi fenolftaleina.Titrisati sa NaOH do pojave stabilne svjetlo-ružičaste boje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PRORAČUN :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 w:rsidRPr="00CD757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SH= a x </w:t>
      </w:r>
      <w:r w:rsidR="00CF6D10">
        <w:rPr>
          <w:sz w:val="24"/>
          <w:szCs w:val="24"/>
        </w:rPr>
        <w:t>4</w:t>
      </w:r>
    </w:p>
    <w:p w:rsidR="00116BD8" w:rsidRDefault="00116BD8" w:rsidP="00116B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a= V NaOH utrošena za titraciju</w:t>
      </w:r>
    </w:p>
    <w:p w:rsidR="00116BD8" w:rsidRDefault="00116BD8" w:rsidP="00BB0075">
      <w:pPr>
        <w:rPr>
          <w:sz w:val="24"/>
          <w:szCs w:val="24"/>
        </w:rPr>
      </w:pP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x 0,9         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%mliječne kiseline = -----------------------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                                                                                                                                                                               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a= V NaOH utrošena za titraciju</w:t>
      </w:r>
    </w:p>
    <w:p w:rsidR="002A4EAA" w:rsidRPr="00BB0075" w:rsidRDefault="002A4EAA" w:rsidP="002A4EAA">
      <w:pPr>
        <w:rPr>
          <w:sz w:val="24"/>
          <w:szCs w:val="24"/>
        </w:rPr>
      </w:pPr>
      <w:r>
        <w:rPr>
          <w:sz w:val="24"/>
          <w:szCs w:val="24"/>
        </w:rPr>
        <w:t xml:space="preserve">b = V mlijeka </w:t>
      </w:r>
    </w:p>
    <w:p w:rsidR="00CF6D10" w:rsidRDefault="00CF6D10" w:rsidP="00BB0075">
      <w:pPr>
        <w:rPr>
          <w:sz w:val="24"/>
          <w:szCs w:val="24"/>
        </w:rPr>
      </w:pPr>
    </w:p>
    <w:p w:rsidR="00CF6D10" w:rsidRDefault="00CF6D10" w:rsidP="00BB0075">
      <w:pPr>
        <w:rPr>
          <w:sz w:val="24"/>
          <w:szCs w:val="24"/>
        </w:rPr>
      </w:pPr>
    </w:p>
    <w:p w:rsidR="00CF6D10" w:rsidRDefault="00CF6D10" w:rsidP="00BB0075">
      <w:pPr>
        <w:rPr>
          <w:sz w:val="24"/>
          <w:szCs w:val="24"/>
        </w:rPr>
      </w:pPr>
    </w:p>
    <w:p w:rsidR="00CF6D10" w:rsidRDefault="00CF6D10" w:rsidP="00CF6D1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ODREĐIVANJE KISELINSKOG STEPENA </w:t>
      </w:r>
      <w:r>
        <w:rPr>
          <w:b/>
          <w:sz w:val="28"/>
          <w:szCs w:val="28"/>
        </w:rPr>
        <w:t>SITNOG ,SVJEŽEG KRAVLJEG SIRA</w:t>
      </w:r>
    </w:p>
    <w:p w:rsidR="00CF6D10" w:rsidRPr="00D340F0" w:rsidRDefault="00CF6D10" w:rsidP="00CF6D10">
      <w:pPr>
        <w:rPr>
          <w:b/>
          <w:sz w:val="28"/>
          <w:szCs w:val="28"/>
          <w:vertAlign w:val="subscript"/>
        </w:rPr>
      </w:pPr>
    </w:p>
    <w:p w:rsidR="00CF6D10" w:rsidRDefault="00CF6D10" w:rsidP="00CF6D10">
      <w:pPr>
        <w:rPr>
          <w:sz w:val="24"/>
          <w:szCs w:val="24"/>
        </w:rPr>
      </w:pPr>
      <w:r w:rsidRPr="00F773B7">
        <w:rPr>
          <w:sz w:val="24"/>
          <w:szCs w:val="24"/>
        </w:rPr>
        <w:t>PRIBOR</w:t>
      </w:r>
      <w:r>
        <w:rPr>
          <w:sz w:val="24"/>
          <w:szCs w:val="24"/>
        </w:rPr>
        <w:t>:</w:t>
      </w:r>
    </w:p>
    <w:p w:rsidR="00CF6D10" w:rsidRDefault="00CF6D10" w:rsidP="00CF6D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Bireta</w:t>
      </w:r>
    </w:p>
    <w:p w:rsidR="00CF6D10" w:rsidRDefault="00CF6D10" w:rsidP="00CF6D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Lijevak</w:t>
      </w:r>
    </w:p>
    <w:p w:rsidR="00CF6D10" w:rsidRDefault="00CF6D10" w:rsidP="00CF6D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Menzura</w:t>
      </w:r>
    </w:p>
    <w:p w:rsidR="00CF6D10" w:rsidRDefault="00CF6D10" w:rsidP="00CF6D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Pipeta</w:t>
      </w:r>
    </w:p>
    <w:p w:rsidR="00CF6D10" w:rsidRDefault="00CF6D10" w:rsidP="00CF6D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8"/>
          <w:szCs w:val="28"/>
          <w:lang w:eastAsia="sr-Latn-ME"/>
        </w:rPr>
        <w:drawing>
          <wp:anchor distT="0" distB="0" distL="114300" distR="114300" simplePos="0" relativeHeight="251672576" behindDoc="0" locked="0" layoutInCell="1" allowOverlap="1" wp14:anchorId="18CE344E" wp14:editId="39B96662">
            <wp:simplePos x="0" y="0"/>
            <wp:positionH relativeFrom="margin">
              <wp:posOffset>3941445</wp:posOffset>
            </wp:positionH>
            <wp:positionV relativeFrom="margin">
              <wp:posOffset>2328545</wp:posOffset>
            </wp:positionV>
            <wp:extent cx="2447925" cy="3630295"/>
            <wp:effectExtent l="0" t="0" r="9525" b="8255"/>
            <wp:wrapSquare wrapText="bothSides"/>
            <wp:docPr id="7" name="Picture 7" descr="C:\Users\W7UX86SP1\Downloads\vjež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UX86SP1\Downloads\vjež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Erlenmayer tikvica</w:t>
      </w:r>
    </w:p>
    <w:p w:rsidR="00CF6D10" w:rsidRDefault="00CF6D10" w:rsidP="00CF6D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Analitička vaga</w:t>
      </w:r>
    </w:p>
    <w:p w:rsidR="00CF6D10" w:rsidRDefault="00CF6D10" w:rsidP="00CF6D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Normalni sud od 200</w:t>
      </w:r>
      <w:r w:rsidRPr="00CF6D10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</w:p>
    <w:p w:rsidR="00CF6D10" w:rsidRPr="00BB0075" w:rsidRDefault="00CF6D10" w:rsidP="00CF6D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Filter papir</w:t>
      </w:r>
    </w:p>
    <w:p w:rsidR="00CF6D10" w:rsidRDefault="00CF6D10" w:rsidP="00CF6D10">
      <w:pPr>
        <w:rPr>
          <w:sz w:val="24"/>
          <w:szCs w:val="24"/>
        </w:rPr>
      </w:pPr>
      <w:r>
        <w:rPr>
          <w:sz w:val="24"/>
          <w:szCs w:val="24"/>
        </w:rPr>
        <w:t>REAGENSI :</w:t>
      </w:r>
    </w:p>
    <w:p w:rsidR="00CF6D10" w:rsidRDefault="00CF6D10" w:rsidP="00CF6D1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0075">
        <w:rPr>
          <w:sz w:val="24"/>
          <w:szCs w:val="24"/>
        </w:rPr>
        <w:t xml:space="preserve">0,1 M  NaOH  </w:t>
      </w:r>
    </w:p>
    <w:p w:rsidR="00CF6D10" w:rsidRPr="00BB0075" w:rsidRDefault="00CF6D10" w:rsidP="00CF6D1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0075">
        <w:rPr>
          <w:sz w:val="24"/>
          <w:szCs w:val="24"/>
        </w:rPr>
        <w:t xml:space="preserve">   </w:t>
      </w:r>
      <w:r>
        <w:rPr>
          <w:sz w:val="24"/>
          <w:szCs w:val="24"/>
        </w:rPr>
        <w:t>fenolftalein</w:t>
      </w:r>
      <w:r w:rsidRPr="00BB0075">
        <w:rPr>
          <w:sz w:val="24"/>
          <w:szCs w:val="24"/>
        </w:rPr>
        <w:t xml:space="preserve">                                                        </w:t>
      </w:r>
    </w:p>
    <w:p w:rsidR="00CF6D10" w:rsidRDefault="00CF6D10" w:rsidP="00CF6D10">
      <w:pPr>
        <w:pStyle w:val="ListParagraph"/>
        <w:rPr>
          <w:sz w:val="24"/>
          <w:szCs w:val="24"/>
        </w:rPr>
      </w:pPr>
    </w:p>
    <w:p w:rsidR="00CF6D10" w:rsidRPr="00BB0075" w:rsidRDefault="00CF6D10" w:rsidP="00CF6D10">
      <w:pPr>
        <w:pStyle w:val="ListParagraph"/>
        <w:rPr>
          <w:sz w:val="24"/>
          <w:szCs w:val="24"/>
        </w:rPr>
      </w:pPr>
    </w:p>
    <w:p w:rsidR="00CF6D10" w:rsidRDefault="00CF6D10" w:rsidP="00CF6D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POSTUPAK : </w:t>
      </w:r>
    </w:p>
    <w:p w:rsidR="00CF6D10" w:rsidRPr="00CF6D10" w:rsidRDefault="00CF6D10" w:rsidP="00CF6D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10gr sira iskuvati tri puta sa 40-50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destilovane vode</w:t>
      </w:r>
      <w:r>
        <w:rPr>
          <w:sz w:val="24"/>
          <w:szCs w:val="24"/>
        </w:rPr>
        <w:t>.Ekstrakte sakupiti , dopuniti destilovanom vodom do 200</w:t>
      </w:r>
      <w:r w:rsidRPr="00CF6D10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Filtrirati i odmjeriti 100</w:t>
      </w:r>
      <w:r w:rsidRPr="00CF6D10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filtrata i prebaciti u erlenmayer tikvicu. Dodati nekoliko kapi fenolftaleina i titrisati sa NaOH do pojave stabilne svjetlo-ružičaste boje.</w:t>
      </w:r>
    </w:p>
    <w:p w:rsidR="00CF6D10" w:rsidRDefault="00CF6D10" w:rsidP="00CF6D10">
      <w:pPr>
        <w:pStyle w:val="ListParagraph"/>
        <w:ind w:left="0"/>
        <w:rPr>
          <w:sz w:val="24"/>
          <w:szCs w:val="24"/>
        </w:rPr>
      </w:pPr>
    </w:p>
    <w:p w:rsidR="00CF6D10" w:rsidRDefault="00CF6D10" w:rsidP="00CF6D10">
      <w:pPr>
        <w:pStyle w:val="ListParagraph"/>
        <w:ind w:left="0"/>
        <w:rPr>
          <w:sz w:val="24"/>
          <w:szCs w:val="24"/>
        </w:rPr>
      </w:pPr>
    </w:p>
    <w:p w:rsidR="00CF6D10" w:rsidRDefault="00CF6D10" w:rsidP="00CF6D10">
      <w:pPr>
        <w:pStyle w:val="ListParagraph"/>
        <w:ind w:left="0"/>
        <w:rPr>
          <w:sz w:val="24"/>
          <w:szCs w:val="24"/>
        </w:rPr>
      </w:pPr>
    </w:p>
    <w:p w:rsidR="00CF6D10" w:rsidRDefault="00CF6D10" w:rsidP="00CF6D10">
      <w:pPr>
        <w:pStyle w:val="ListParagraph"/>
        <w:ind w:left="0"/>
        <w:rPr>
          <w:sz w:val="24"/>
          <w:szCs w:val="24"/>
        </w:rPr>
      </w:pPr>
    </w:p>
    <w:p w:rsidR="00CF6D10" w:rsidRDefault="00CF6D10" w:rsidP="00CF6D10">
      <w:pPr>
        <w:pStyle w:val="ListParagraph"/>
        <w:ind w:left="0"/>
        <w:rPr>
          <w:sz w:val="24"/>
          <w:szCs w:val="24"/>
        </w:rPr>
      </w:pPr>
    </w:p>
    <w:p w:rsidR="00CF6D10" w:rsidRDefault="00CF6D10" w:rsidP="00CF6D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PRORAČUN :</w:t>
      </w:r>
    </w:p>
    <w:p w:rsidR="00CF6D10" w:rsidRDefault="00CF6D10" w:rsidP="00CF6D10">
      <w:pPr>
        <w:pStyle w:val="ListParagraph"/>
        <w:ind w:left="0"/>
        <w:rPr>
          <w:sz w:val="24"/>
          <w:szCs w:val="24"/>
        </w:rPr>
      </w:pPr>
    </w:p>
    <w:p w:rsidR="002A4EAA" w:rsidRDefault="002A4EAA" w:rsidP="00CF6D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x 0,9            </w:t>
      </w:r>
    </w:p>
    <w:p w:rsidR="002A4EAA" w:rsidRDefault="002A4EAA" w:rsidP="00CF6D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%mliječne kiseline = -----------------------   </w:t>
      </w:r>
    </w:p>
    <w:p w:rsidR="002A4EAA" w:rsidRDefault="002A4EAA" w:rsidP="00CF6D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                                                                                                                                                                                  </w:t>
      </w:r>
    </w:p>
    <w:p w:rsidR="002A4EAA" w:rsidRDefault="002A4EAA" w:rsidP="002A4E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a= V NaOH utrošena za titraciju</w:t>
      </w:r>
    </w:p>
    <w:p w:rsidR="00CF6D10" w:rsidRPr="00BB0075" w:rsidRDefault="002A4EAA" w:rsidP="00BB0075">
      <w:pPr>
        <w:rPr>
          <w:sz w:val="24"/>
          <w:szCs w:val="24"/>
        </w:rPr>
      </w:pPr>
      <w:r>
        <w:rPr>
          <w:sz w:val="24"/>
          <w:szCs w:val="24"/>
        </w:rPr>
        <w:t xml:space="preserve">b = V mlijeka </w:t>
      </w:r>
    </w:p>
    <w:sectPr w:rsidR="00CF6D10" w:rsidRPr="00BB0075" w:rsidSect="00CC0B3C">
      <w:footerReference w:type="default" r:id="rId9"/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EA" w:rsidRDefault="00A10FEA" w:rsidP="00CC0B3C">
      <w:pPr>
        <w:spacing w:after="0" w:line="240" w:lineRule="auto"/>
      </w:pPr>
      <w:r>
        <w:separator/>
      </w:r>
    </w:p>
  </w:endnote>
  <w:endnote w:type="continuationSeparator" w:id="0">
    <w:p w:rsidR="00A10FEA" w:rsidRDefault="00A10FEA" w:rsidP="00CC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3C" w:rsidRDefault="00CC0B3C">
    <w:pPr>
      <w:pStyle w:val="Footer"/>
    </w:pPr>
  </w:p>
  <w:p w:rsidR="00CC0B3C" w:rsidRDefault="00CC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EA" w:rsidRDefault="00A10FEA" w:rsidP="00CC0B3C">
      <w:pPr>
        <w:spacing w:after="0" w:line="240" w:lineRule="auto"/>
      </w:pPr>
      <w:r>
        <w:separator/>
      </w:r>
    </w:p>
  </w:footnote>
  <w:footnote w:type="continuationSeparator" w:id="0">
    <w:p w:rsidR="00A10FEA" w:rsidRDefault="00A10FEA" w:rsidP="00CC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886"/>
    <w:multiLevelType w:val="hybridMultilevel"/>
    <w:tmpl w:val="740AFE20"/>
    <w:lvl w:ilvl="0" w:tplc="2C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">
    <w:nsid w:val="08BF3608"/>
    <w:multiLevelType w:val="hybridMultilevel"/>
    <w:tmpl w:val="40E269F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C0E72"/>
    <w:multiLevelType w:val="hybridMultilevel"/>
    <w:tmpl w:val="A202D7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69BC"/>
    <w:multiLevelType w:val="hybridMultilevel"/>
    <w:tmpl w:val="2F02D7F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7161"/>
    <w:multiLevelType w:val="hybridMultilevel"/>
    <w:tmpl w:val="C2E2F0F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E7A7D"/>
    <w:multiLevelType w:val="hybridMultilevel"/>
    <w:tmpl w:val="DCD21AB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69AE"/>
    <w:multiLevelType w:val="hybridMultilevel"/>
    <w:tmpl w:val="1CA42868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D7960"/>
    <w:multiLevelType w:val="hybridMultilevel"/>
    <w:tmpl w:val="373A1988"/>
    <w:lvl w:ilvl="0" w:tplc="2C1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8">
    <w:nsid w:val="46014E4F"/>
    <w:multiLevelType w:val="hybridMultilevel"/>
    <w:tmpl w:val="ECE6DBF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B0740"/>
    <w:multiLevelType w:val="hybridMultilevel"/>
    <w:tmpl w:val="821CCB1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75053"/>
    <w:multiLevelType w:val="hybridMultilevel"/>
    <w:tmpl w:val="807A6D0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C7CDB"/>
    <w:multiLevelType w:val="hybridMultilevel"/>
    <w:tmpl w:val="27EE34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D224F"/>
    <w:multiLevelType w:val="hybridMultilevel"/>
    <w:tmpl w:val="DEFACB70"/>
    <w:lvl w:ilvl="0" w:tplc="2C1A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3">
    <w:nsid w:val="762F44B9"/>
    <w:multiLevelType w:val="hybridMultilevel"/>
    <w:tmpl w:val="848432D4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F26E5"/>
    <w:multiLevelType w:val="hybridMultilevel"/>
    <w:tmpl w:val="BAA025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85"/>
    <w:rsid w:val="00116BD8"/>
    <w:rsid w:val="00144BA0"/>
    <w:rsid w:val="002A4EAA"/>
    <w:rsid w:val="002A5A61"/>
    <w:rsid w:val="004D5648"/>
    <w:rsid w:val="004F5504"/>
    <w:rsid w:val="0059484E"/>
    <w:rsid w:val="005C4447"/>
    <w:rsid w:val="00697619"/>
    <w:rsid w:val="00712374"/>
    <w:rsid w:val="007C4AD0"/>
    <w:rsid w:val="00901C85"/>
    <w:rsid w:val="009B4227"/>
    <w:rsid w:val="00A10FEA"/>
    <w:rsid w:val="00AE6FBE"/>
    <w:rsid w:val="00B22CD5"/>
    <w:rsid w:val="00B656C5"/>
    <w:rsid w:val="00BB0075"/>
    <w:rsid w:val="00CC0B3C"/>
    <w:rsid w:val="00CD7574"/>
    <w:rsid w:val="00CF6D10"/>
    <w:rsid w:val="00D340F0"/>
    <w:rsid w:val="00D67C0E"/>
    <w:rsid w:val="00DF115D"/>
    <w:rsid w:val="00E42561"/>
    <w:rsid w:val="00E84382"/>
    <w:rsid w:val="00F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516B9-81D6-42C5-ACA3-47A954C2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3C"/>
  </w:style>
  <w:style w:type="paragraph" w:styleId="Footer">
    <w:name w:val="footer"/>
    <w:basedOn w:val="Normal"/>
    <w:link w:val="FooterChar"/>
    <w:uiPriority w:val="99"/>
    <w:unhideWhenUsed/>
    <w:rsid w:val="00CC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DE52-1815-4A6D-8A29-E6175A45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User</cp:lastModifiedBy>
  <cp:revision>3</cp:revision>
  <dcterms:created xsi:type="dcterms:W3CDTF">2015-04-26T09:28:00Z</dcterms:created>
  <dcterms:modified xsi:type="dcterms:W3CDTF">2015-04-26T10:26:00Z</dcterms:modified>
</cp:coreProperties>
</file>